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  <w:bookmarkStart w:id="0" w:name="_GoBack"/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bookmarkEnd w:id="0"/>
    <w:tbl>
      <w:tblPr>
        <w:tblpPr w:leftFromText="141" w:rightFromText="141" w:vertAnchor="text" w:horzAnchor="margin" w:tblpY="-173"/>
        <w:tblW w:w="96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007"/>
        <w:gridCol w:w="851"/>
        <w:gridCol w:w="992"/>
        <w:gridCol w:w="4253"/>
      </w:tblGrid>
      <w:tr w:rsidR="005316EB" w:rsidRPr="008120CA" w:rsidTr="00492CC2">
        <w:trPr>
          <w:trHeight w:val="721"/>
        </w:trPr>
        <w:tc>
          <w:tcPr>
            <w:tcW w:w="9606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215868"/>
          </w:tcPr>
          <w:p w:rsidR="005316EB" w:rsidRPr="007A6DE3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</w:p>
          <w:p w:rsidR="005316EB" w:rsidRPr="00076BC3" w:rsidRDefault="005316EB" w:rsidP="00492CC2">
            <w:pPr>
              <w:suppressAutoHyphens/>
              <w:spacing w:after="0" w:line="240" w:lineRule="auto"/>
              <w:ind w:firstLine="425"/>
              <w:jc w:val="center"/>
              <w:rPr>
                <w:rFonts w:cs="Arial"/>
                <w:b/>
                <w:color w:val="FFFFFF"/>
              </w:rPr>
            </w:pPr>
            <w:r w:rsidRPr="002A22ED">
              <w:rPr>
                <w:rFonts w:cs="Arial"/>
                <w:b/>
                <w:color w:val="FFFFFF"/>
              </w:rPr>
              <w:t>RESTRUKTURYZACJA LUB REORIENTACJA DZIAŁALNOŚCI GOSPODARCZEJ, LUB DYWERSYFIKACJA ZATRUDNIENIA</w:t>
            </w:r>
            <w:r w:rsidRPr="00076BC3">
              <w:rPr>
                <w:rFonts w:cs="Arial"/>
                <w:b/>
                <w:color w:val="FFFFFF"/>
              </w:rPr>
              <w:t xml:space="preserve"> OSÓB MAJĄCYCH PRACĘ ZWIĄZANĄ Z SEKTOREM RYBACTWA, W DRODZE TWORZENIA DODATKOWYCH MIEJSC PRACY POZA TYM SEKTOREM</w:t>
            </w:r>
          </w:p>
          <w:p w:rsidR="005316EB" w:rsidRPr="00076BC3" w:rsidRDefault="005316EB" w:rsidP="00492CC2">
            <w:pPr>
              <w:suppressAutoHyphens/>
              <w:spacing w:after="0" w:line="240" w:lineRule="auto"/>
              <w:ind w:firstLine="425"/>
              <w:jc w:val="center"/>
              <w:rPr>
                <w:b/>
                <w:color w:val="FFFFFF"/>
                <w:lang w:eastAsia="ar-SA"/>
              </w:rPr>
            </w:pPr>
          </w:p>
        </w:tc>
      </w:tr>
      <w:tr w:rsidR="005316EB" w:rsidRPr="008120CA" w:rsidTr="00492CC2">
        <w:trPr>
          <w:trHeight w:val="144"/>
        </w:trPr>
        <w:tc>
          <w:tcPr>
            <w:tcW w:w="503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5316EB" w:rsidRPr="0061199F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proofErr w:type="spellStart"/>
            <w:r w:rsidRPr="0061199F">
              <w:rPr>
                <w:b/>
                <w:lang w:eastAsia="ar-SA"/>
              </w:rPr>
              <w:t>Lp</w:t>
            </w:r>
            <w:proofErr w:type="spellEnd"/>
          </w:p>
        </w:tc>
        <w:tc>
          <w:tcPr>
            <w:tcW w:w="3007" w:type="dxa"/>
            <w:tcBorders>
              <w:top w:val="single" w:sz="6" w:space="0" w:color="FFFFFF"/>
            </w:tcBorders>
            <w:shd w:val="clear" w:color="auto" w:fill="92CDDC"/>
          </w:tcPr>
          <w:p w:rsidR="005316EB" w:rsidRPr="00EB7666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EB7666">
              <w:rPr>
                <w:b/>
                <w:lang w:eastAsia="ar-SA"/>
              </w:rPr>
              <w:t>Nazwa kryterium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Waga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shd w:val="clear" w:color="auto" w:fill="92CDDC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pkt</w:t>
            </w:r>
          </w:p>
        </w:tc>
        <w:tc>
          <w:tcPr>
            <w:tcW w:w="4253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Uwagi</w:t>
            </w:r>
          </w:p>
        </w:tc>
      </w:tr>
      <w:tr w:rsidR="005316EB" w:rsidRPr="008120CA" w:rsidTr="00492CC2">
        <w:trPr>
          <w:trHeight w:val="1022"/>
        </w:trPr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11</w:t>
            </w:r>
          </w:p>
        </w:tc>
        <w:tc>
          <w:tcPr>
            <w:tcW w:w="3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jc w:val="both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Czy formularz wniosku został wypełniony zgodnie z instrukcją?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jc w:val="center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jc w:val="center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0-1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tak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nie</w:t>
            </w:r>
          </w:p>
        </w:tc>
      </w:tr>
      <w:tr w:rsidR="005316EB" w:rsidRPr="008120CA" w:rsidTr="00492CC2">
        <w:trPr>
          <w:trHeight w:val="1022"/>
        </w:trPr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22</w:t>
            </w:r>
          </w:p>
        </w:tc>
        <w:tc>
          <w:tcPr>
            <w:tcW w:w="3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jc w:val="both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Czy wnioskodawca wraz z wnioskiem złożył wszystkie wymagane dokumenty?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jc w:val="center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jc w:val="center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0-1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tak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nie</w:t>
            </w:r>
          </w:p>
        </w:tc>
      </w:tr>
      <w:tr w:rsidR="005316EB" w:rsidRPr="008120CA" w:rsidTr="00492CC2">
        <w:trPr>
          <w:trHeight w:val="1022"/>
        </w:trPr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3</w:t>
            </w:r>
          </w:p>
        </w:tc>
        <w:tc>
          <w:tcPr>
            <w:tcW w:w="3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Realizacja operacji spowoduje utworzenie nowych miejsc pracy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0-2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 pkt. – więcej niż 2 miejsca pracy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1-2 miejsca pracy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nie dotyczy</w:t>
            </w:r>
          </w:p>
        </w:tc>
      </w:tr>
      <w:tr w:rsidR="005316EB" w:rsidRPr="008120CA" w:rsidTr="00492CC2">
        <w:trPr>
          <w:trHeight w:val="577"/>
        </w:trPr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4</w:t>
            </w:r>
          </w:p>
        </w:tc>
        <w:tc>
          <w:tcPr>
            <w:tcW w:w="3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Realizacja operacji spowoduje utworzenie nowych miejsc pracy dla kobiet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0-1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tak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- nie</w:t>
            </w:r>
          </w:p>
        </w:tc>
      </w:tr>
      <w:tr w:rsidR="005316EB" w:rsidRPr="008120CA" w:rsidTr="00492CC2">
        <w:trPr>
          <w:trHeight w:val="577"/>
        </w:trPr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5</w:t>
            </w:r>
          </w:p>
        </w:tc>
        <w:tc>
          <w:tcPr>
            <w:tcW w:w="3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Czy na dzień złożenia wniosku wnioskodawca był członkiem stowarzyszenia DLGR?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0-3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3 – tak – od 2009 r.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 – tak – od 2010 r.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– tak – od 2011 lub później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0 - nie</w:t>
            </w:r>
          </w:p>
        </w:tc>
      </w:tr>
      <w:tr w:rsidR="005316EB" w:rsidRPr="008120CA" w:rsidTr="00492CC2">
        <w:trPr>
          <w:trHeight w:val="577"/>
        </w:trPr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6</w:t>
            </w:r>
          </w:p>
        </w:tc>
        <w:tc>
          <w:tcPr>
            <w:tcW w:w="3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Operacja ma charakter innowacyjny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0-1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tak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nie</w:t>
            </w:r>
          </w:p>
        </w:tc>
      </w:tr>
      <w:tr w:rsidR="005316EB" w:rsidRPr="008120CA" w:rsidTr="00492CC2">
        <w:trPr>
          <w:trHeight w:val="1154"/>
        </w:trPr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7</w:t>
            </w:r>
          </w:p>
        </w:tc>
        <w:tc>
          <w:tcPr>
            <w:tcW w:w="3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Wnioskodawca posiada udokumentowane doświadczenie w sektorze rybackim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0-3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8120CA">
              <w:rPr>
                <w:rFonts w:eastAsia="Calibri"/>
                <w:b/>
                <w:lang w:eastAsia="ar-SA"/>
              </w:rPr>
              <w:t xml:space="preserve">3 pkt. -     </w:t>
            </w:r>
            <w:r w:rsidRPr="008120CA">
              <w:rPr>
                <w:rFonts w:eastAsia="Calibri" w:cs="Calibri"/>
                <w:b/>
                <w:lang w:eastAsia="ar-SA"/>
              </w:rPr>
              <w:t>≥</w:t>
            </w:r>
            <w:r w:rsidRPr="008120CA">
              <w:rPr>
                <w:rFonts w:eastAsia="Calibri"/>
                <w:b/>
                <w:lang w:eastAsia="ar-SA"/>
              </w:rPr>
              <w:t xml:space="preserve"> 5 lat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8120CA">
              <w:rPr>
                <w:rFonts w:eastAsia="Calibri"/>
                <w:b/>
                <w:lang w:eastAsia="ar-SA"/>
              </w:rPr>
              <w:t xml:space="preserve">2 pkt. -     </w:t>
            </w:r>
            <w:r w:rsidRPr="008120CA">
              <w:rPr>
                <w:rFonts w:eastAsia="Calibri" w:cs="Calibri"/>
                <w:b/>
                <w:lang w:eastAsia="ar-SA"/>
              </w:rPr>
              <w:t xml:space="preserve">≥ </w:t>
            </w:r>
            <w:r w:rsidRPr="008120CA">
              <w:rPr>
                <w:rFonts w:eastAsia="Calibri"/>
                <w:b/>
                <w:lang w:eastAsia="ar-SA"/>
              </w:rPr>
              <w:t>2 lata i &lt; 5 lat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8120CA">
              <w:rPr>
                <w:rFonts w:eastAsia="Calibri"/>
                <w:b/>
                <w:lang w:eastAsia="ar-SA"/>
              </w:rPr>
              <w:t>1 pkt. -     &lt; 2 lata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rFonts w:eastAsia="Calibri"/>
                <w:b/>
                <w:lang w:eastAsia="ar-SA"/>
              </w:rPr>
              <w:t>0 pkt. -     nie ma doświadczenia</w:t>
            </w:r>
          </w:p>
        </w:tc>
      </w:tr>
      <w:tr w:rsidR="005316EB" w:rsidRPr="008120CA" w:rsidTr="00492CC2">
        <w:trPr>
          <w:trHeight w:val="1154"/>
        </w:trPr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8</w:t>
            </w:r>
          </w:p>
        </w:tc>
        <w:tc>
          <w:tcPr>
            <w:tcW w:w="3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Operacja ma charakter proekologiczny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rFonts w:eastAsia="Calibri"/>
                <w:b/>
                <w:lang w:eastAsia="ar-SA"/>
              </w:rPr>
            </w:pPr>
            <w:r w:rsidRPr="008120CA">
              <w:rPr>
                <w:rFonts w:eastAsia="Calibri"/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rFonts w:eastAsia="Calibri"/>
                <w:b/>
                <w:lang w:eastAsia="ar-SA"/>
              </w:rPr>
            </w:pPr>
            <w:r w:rsidRPr="008120CA">
              <w:rPr>
                <w:rFonts w:eastAsia="Calibri"/>
                <w:b/>
                <w:lang w:eastAsia="ar-SA"/>
              </w:rPr>
              <w:t>0-1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8120CA">
              <w:rPr>
                <w:rFonts w:eastAsia="Calibri"/>
                <w:b/>
                <w:lang w:eastAsia="ar-SA"/>
              </w:rPr>
              <w:t>1 pkt – tak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8120CA">
              <w:rPr>
                <w:rFonts w:eastAsia="Calibri"/>
                <w:b/>
                <w:lang w:eastAsia="ar-SA"/>
              </w:rPr>
              <w:t>0 pkt – nie</w:t>
            </w:r>
          </w:p>
        </w:tc>
      </w:tr>
      <w:tr w:rsidR="005316EB" w:rsidRPr="008120CA" w:rsidTr="00492CC2">
        <w:trPr>
          <w:trHeight w:val="998"/>
        </w:trPr>
        <w:tc>
          <w:tcPr>
            <w:tcW w:w="50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9</w:t>
            </w:r>
          </w:p>
        </w:tc>
        <w:tc>
          <w:tcPr>
            <w:tcW w:w="3007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rFonts w:eastAsia="Calibri"/>
                <w:b/>
                <w:lang w:eastAsia="ar-SA"/>
              </w:rPr>
              <w:t>Czy wnioskodawca złożył wcześniej wniosek, który został pozytywnie zaopiniowany przez Komitet?</w:t>
            </w:r>
          </w:p>
        </w:tc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0-2</w:t>
            </w:r>
          </w:p>
        </w:tc>
        <w:tc>
          <w:tcPr>
            <w:tcW w:w="425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 pkt. – nie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tak – 1 raz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tak – 2 razy</w:t>
            </w:r>
          </w:p>
        </w:tc>
      </w:tr>
      <w:tr w:rsidR="005316EB" w:rsidRPr="008120CA" w:rsidTr="00492CC2">
        <w:tc>
          <w:tcPr>
            <w:tcW w:w="50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10</w:t>
            </w:r>
          </w:p>
        </w:tc>
        <w:tc>
          <w:tcPr>
            <w:tcW w:w="3007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 xml:space="preserve">Wysokość wkładu własnego </w:t>
            </w:r>
          </w:p>
        </w:tc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0-1</w:t>
            </w:r>
          </w:p>
        </w:tc>
        <w:tc>
          <w:tcPr>
            <w:tcW w:w="425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o 10% i więcej wyższy od minimum</w:t>
            </w:r>
          </w:p>
          <w:p w:rsidR="005316EB" w:rsidRPr="008120CA" w:rsidRDefault="005316EB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do 10% wyższy od minimum</w:t>
            </w:r>
          </w:p>
        </w:tc>
      </w:tr>
      <w:tr w:rsidR="005316EB" w:rsidRPr="008120CA" w:rsidTr="00492CC2">
        <w:trPr>
          <w:trHeight w:val="144"/>
        </w:trPr>
        <w:tc>
          <w:tcPr>
            <w:tcW w:w="960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5868"/>
          </w:tcPr>
          <w:p w:rsidR="005316EB" w:rsidRPr="008120CA" w:rsidRDefault="005316EB" w:rsidP="00492CC2">
            <w:pPr>
              <w:suppressAutoHyphens/>
              <w:spacing w:after="0" w:line="240" w:lineRule="auto"/>
              <w:ind w:firstLine="425"/>
              <w:rPr>
                <w:b/>
                <w:color w:val="FFFFFF"/>
                <w:lang w:eastAsia="ar-SA"/>
              </w:rPr>
            </w:pPr>
            <w:r w:rsidRPr="008120CA">
              <w:rPr>
                <w:b/>
                <w:color w:val="FFFFFF"/>
                <w:lang w:eastAsia="ar-SA"/>
              </w:rPr>
              <w:t>MAKSYMALNA ILOŚĆ PKT. 35</w:t>
            </w:r>
          </w:p>
        </w:tc>
      </w:tr>
    </w:tbl>
    <w:p w:rsidR="005316EB" w:rsidRPr="00232828" w:rsidRDefault="004C3C69" w:rsidP="005316EB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5316EB" w:rsidRPr="00232828" w:rsidRDefault="005316EB" w:rsidP="005316EB">
      <w:pPr>
        <w:spacing w:after="0" w:line="240" w:lineRule="auto"/>
        <w:jc w:val="center"/>
        <w:rPr>
          <w:rFonts w:eastAsia="Calibri"/>
          <w:lang w:eastAsia="en-US"/>
        </w:rPr>
      </w:pPr>
    </w:p>
    <w:p w:rsidR="005316EB" w:rsidRPr="00232828" w:rsidRDefault="005316EB" w:rsidP="00232828">
      <w:pPr>
        <w:spacing w:after="0" w:line="240" w:lineRule="auto"/>
        <w:rPr>
          <w:rFonts w:eastAsia="Calibri"/>
          <w:lang w:eastAsia="en-US"/>
        </w:rPr>
      </w:pPr>
    </w:p>
    <w:p w:rsidR="005316EB" w:rsidRPr="007A6DE3" w:rsidRDefault="005316EB" w:rsidP="005316EB">
      <w:pPr>
        <w:spacing w:after="0" w:line="240" w:lineRule="auto"/>
        <w:jc w:val="center"/>
        <w:rPr>
          <w:rFonts w:eastAsia="Calibri"/>
          <w:lang w:eastAsia="en-US"/>
        </w:rPr>
      </w:pPr>
      <w:r w:rsidRPr="007A6DE3">
        <w:rPr>
          <w:rFonts w:eastAsia="Calibri"/>
          <w:lang w:eastAsia="en-US"/>
        </w:rPr>
        <w:lastRenderedPageBreak/>
        <w:t>INSTRUKCJA I OPIS KRYTERIÓW DO KARTY</w:t>
      </w:r>
    </w:p>
    <w:p w:rsidR="005316EB" w:rsidRPr="008D37D8" w:rsidRDefault="005316EB" w:rsidP="005316EB">
      <w:pPr>
        <w:spacing w:after="0" w:line="240" w:lineRule="auto"/>
        <w:jc w:val="center"/>
        <w:rPr>
          <w:rFonts w:eastAsia="Calibri"/>
          <w:lang w:eastAsia="en-US"/>
        </w:rPr>
      </w:pPr>
      <w:r w:rsidRPr="002A22ED">
        <w:rPr>
          <w:rFonts w:eastAsia="Calibri"/>
          <w:lang w:eastAsia="en-US"/>
        </w:rPr>
        <w:t>RESTRUKTURYZACJA LUB REORIENTACJA DZIAŁALNOŚCI GOSPODARCZEJ, LUB DYWERSYFIKACJA ZAT</w:t>
      </w:r>
      <w:r w:rsidRPr="008D37D8">
        <w:rPr>
          <w:rFonts w:eastAsia="Calibri"/>
          <w:lang w:eastAsia="en-US"/>
        </w:rPr>
        <w:t>RUDNIENIA OSÓB MAJĄCYCH PRACĘ ZWIĄZANĄ Z SEKTOREM RYBACTWA, W DRODZE TWORZENIA DODATKOWYCH MIEJSC PRACY POZA TYM SEKTOREM</w:t>
      </w:r>
    </w:p>
    <w:p w:rsidR="005316EB" w:rsidRPr="00076BC3" w:rsidRDefault="005316EB" w:rsidP="005316EB">
      <w:pPr>
        <w:rPr>
          <w:rFonts w:eastAsia="Calibri"/>
          <w:lang w:eastAsia="en-US"/>
        </w:rPr>
      </w:pPr>
    </w:p>
    <w:p w:rsidR="005316EB" w:rsidRPr="00076BC3" w:rsidRDefault="005316EB" w:rsidP="005316EB">
      <w:pPr>
        <w:rPr>
          <w:rFonts w:eastAsia="Calibri"/>
          <w:b/>
          <w:lang w:eastAsia="en-US"/>
        </w:rPr>
      </w:pPr>
      <w:r w:rsidRPr="00076BC3">
        <w:rPr>
          <w:rFonts w:eastAsia="Calibri"/>
          <w:b/>
          <w:lang w:eastAsia="en-US"/>
        </w:rPr>
        <w:t>1.</w:t>
      </w:r>
      <w:r w:rsidRPr="00076BC3">
        <w:rPr>
          <w:rFonts w:eastAsia="Calibri"/>
          <w:b/>
          <w:lang w:eastAsia="en-US"/>
        </w:rPr>
        <w:tab/>
        <w:t>Czy formularz wniosku został wypełniony zgodnie z instrukcją?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Punkty przyznawane będą za poprawnie wypełniony wniosek (zgodnie z opublikowaną w ramach konkursu instrukcją wypełniania wniosków). Punkty za prawidłowość wypełnienia wniosku mają za zadanie zmobilizować wnioskodawcę do zapoznania się z Instrukcją wypełniania wniosków oraz do poprawnego wypełnienia formularza wniosku.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5316EB" w:rsidRPr="007A6DE3" w:rsidRDefault="005316EB" w:rsidP="005316EB">
      <w:pPr>
        <w:rPr>
          <w:rFonts w:eastAsia="Calibri"/>
          <w:b/>
          <w:lang w:eastAsia="en-US"/>
        </w:rPr>
      </w:pPr>
      <w:r w:rsidRPr="007A6DE3">
        <w:rPr>
          <w:rFonts w:eastAsia="Calibri"/>
          <w:b/>
          <w:lang w:eastAsia="en-US"/>
        </w:rPr>
        <w:t>2.</w:t>
      </w:r>
      <w:r w:rsidRPr="007A6DE3">
        <w:rPr>
          <w:rFonts w:eastAsia="Calibri"/>
          <w:b/>
          <w:lang w:eastAsia="en-US"/>
        </w:rPr>
        <w:tab/>
        <w:t>Czy wnioskodawca wraz z wnioskiem złożył wszystkie wymagane dokumenty?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 xml:space="preserve">Punkty przyznawane są w przypadku, gdy wnioskodawca złożył wraz z wnioskiem wszystkie wymagane dokumenty (załączniki), zgodnie z wykazem podanym w informacji o możliwości składania wniosków. Punkty, za złożenie wszystkich wymaganych w aplikacji załączników, mają za zadanie zmobilizować potencjalnych beneficjentów do szczegółowej analizy ogłoszonego konkursu. Punkty te mają za zadanie zachęcenie wnioskodawcy do analizy faktycznej możliwości realizacji operacji – uzyskanie niezbędnych dokumentów np. decyzji pozwolenie na budowę. 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5316EB" w:rsidRPr="007A6DE3" w:rsidRDefault="005316EB" w:rsidP="005316EB">
      <w:pPr>
        <w:rPr>
          <w:rFonts w:eastAsia="Calibri"/>
          <w:b/>
          <w:lang w:eastAsia="en-US"/>
        </w:rPr>
      </w:pPr>
      <w:r w:rsidRPr="007A6DE3">
        <w:rPr>
          <w:rFonts w:eastAsia="Calibri"/>
          <w:b/>
          <w:lang w:eastAsia="en-US"/>
        </w:rPr>
        <w:t>3.</w:t>
      </w:r>
      <w:r w:rsidRPr="007A6DE3">
        <w:rPr>
          <w:rFonts w:eastAsia="Calibri"/>
          <w:b/>
          <w:lang w:eastAsia="en-US"/>
        </w:rPr>
        <w:tab/>
        <w:t>Realizacja operacji spowoduje utworzenie nowych miejsc pracy?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Premiowana będzie efektywność wydatkowania wnioskowanych środków mierzona liczbą utworzonych, w wyniku realizacji operacji, miejsc pracy. Stosowanie kryterium bezpośrednio wpłynie na osiągnięcie celów LSROR, takich jak zmniejszenie bezrobocia poprzez rozwój mikro i małej przedsiębiorczości i wskaźników realizacji celu -  ilość osób zatrudnionych w wyniku realizacji strategii, Ilość osób objętych wsparciem powstałym w wyniku realizacji strategii;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•</w:t>
      </w:r>
      <w:r w:rsidRPr="00232828">
        <w:rPr>
          <w:rFonts w:eastAsia="Calibri"/>
          <w:i/>
          <w:lang w:eastAsia="en-US"/>
        </w:rPr>
        <w:tab/>
        <w:t>Zwiększenie zatrudnienia ustala się na podstawie punktu IV 1.1. Wniosku o dofinansowanie. Pod uwagę brane są wyłącznie osoby zatrudnione na podstawie umowy o pracę w przeliczeniu na pełen etat.</w:t>
      </w:r>
    </w:p>
    <w:p w:rsidR="005316EB" w:rsidRPr="007A6DE3" w:rsidRDefault="005316EB" w:rsidP="005316EB">
      <w:pPr>
        <w:rPr>
          <w:rFonts w:eastAsia="Calibri"/>
          <w:lang w:eastAsia="en-US"/>
        </w:rPr>
      </w:pPr>
    </w:p>
    <w:p w:rsidR="005316EB" w:rsidRPr="002A22ED" w:rsidRDefault="005316EB" w:rsidP="005316EB">
      <w:pPr>
        <w:rPr>
          <w:rFonts w:eastAsia="Calibri"/>
          <w:b/>
          <w:lang w:eastAsia="en-US"/>
        </w:rPr>
      </w:pPr>
      <w:r w:rsidRPr="002A22ED">
        <w:rPr>
          <w:rFonts w:eastAsia="Calibri"/>
          <w:b/>
          <w:lang w:eastAsia="en-US"/>
        </w:rPr>
        <w:t>4.</w:t>
      </w:r>
      <w:r w:rsidRPr="002A22ED">
        <w:rPr>
          <w:rFonts w:eastAsia="Calibri"/>
          <w:b/>
          <w:lang w:eastAsia="en-US"/>
        </w:rPr>
        <w:tab/>
        <w:t>Realizacja operacji spowoduje utworzenie nowych miejsc pracy dla kobiet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Punkty w ramach tego kryterium przyznawane będą w przypadku gdy wnioskodawca w wyniku realizacji operacji zatrudni nową osobę (osoby) i tą osobą (osobami) będzie kobieta (kobiety). Kryterium to jest związane ze strategią stowarzyszenia, która m.in. zmierza do zmniejszenia bezrobocia wśród kobiet. W chwili obecnej na terenie realizacji LSROR przez Stowarzyszenie DLGR, najbardziej dotknięte bezrobociem są właśnie kobiety. Bezrobocie wśród kobiet na terenie działania DLGR jest trwałe i strukturalne;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•</w:t>
      </w:r>
      <w:r w:rsidRPr="00232828">
        <w:rPr>
          <w:rFonts w:eastAsia="Calibri"/>
          <w:i/>
          <w:lang w:eastAsia="en-US"/>
        </w:rPr>
        <w:tab/>
        <w:t>Zwiększenie zatrudnienia ustala się na podstawie punktu IV 1.1. Wniosku o dofinansowanie. Pod uwagę brane są wyłącznie osoby zatrudnione na podstawie umowy o pracę w przeliczeniu na pełen etat.</w:t>
      </w:r>
    </w:p>
    <w:p w:rsidR="005316EB" w:rsidRPr="007A6DE3" w:rsidRDefault="005316EB" w:rsidP="005316EB">
      <w:pPr>
        <w:rPr>
          <w:rFonts w:eastAsia="Calibri"/>
          <w:lang w:eastAsia="en-US"/>
        </w:rPr>
      </w:pPr>
    </w:p>
    <w:p w:rsidR="005316EB" w:rsidRPr="002A22ED" w:rsidRDefault="005316EB" w:rsidP="005316EB">
      <w:pPr>
        <w:rPr>
          <w:rFonts w:eastAsia="Calibri"/>
          <w:b/>
          <w:lang w:eastAsia="en-US"/>
        </w:rPr>
      </w:pPr>
      <w:r w:rsidRPr="002A22ED">
        <w:rPr>
          <w:rFonts w:eastAsia="Calibri"/>
          <w:b/>
          <w:lang w:eastAsia="en-US"/>
        </w:rPr>
        <w:t>5.</w:t>
      </w:r>
      <w:r w:rsidRPr="002A22ED">
        <w:rPr>
          <w:rFonts w:eastAsia="Calibri"/>
          <w:b/>
          <w:lang w:eastAsia="en-US"/>
        </w:rPr>
        <w:tab/>
        <w:t>Czy na dzień złożenia wniosku beneficjent był członkiem stowarzyszenia DLGR?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Punkty przyznaje się w zależności od daty podjęcia przez Zarząd DLGR uchwały o przyjęciu wnioskodawcy w poczet członków. Warunkiem jest ciągłość członkostwa od danego roku.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lastRenderedPageBreak/>
        <w:t xml:space="preserve">Członkostwo w Stowarzyszeniu będzie premiowane dodatkowymi punktami. Celem jest zmobilizowanie mieszkańców i podmiotów obszaru do współpracy na rzecz jego rozwoju, promowanie prospołecznych postaw mieszkańców oraz instytucjonalne i finansowe wzmocnienie DLGR: uzyskanie jak najszerszej reprezentacji społeczności lokalnej oraz pozyskanie środków na współfinansowanie zamierzonych działań. Kryterium to jest możliwe do spełnienia przez każdego wnioskodawcę, gdyż DLGR ma charakter otwarty: wszyscy mieszkańcy i podmioty aktywne na obszarze DLGR mogą zostać członkami Grupy. 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•</w:t>
      </w:r>
      <w:r w:rsidRPr="00232828">
        <w:rPr>
          <w:rFonts w:eastAsia="Calibri"/>
          <w:i/>
          <w:lang w:eastAsia="en-US"/>
        </w:rPr>
        <w:tab/>
        <w:t>Kryterium jest możliwe do weryfikacji na podstawie dokumentów własnych DLGR – pozwala na przyznanie jednoznacznej liczby punktów.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5316EB" w:rsidRPr="007A6DE3" w:rsidRDefault="005316EB" w:rsidP="00232828">
      <w:pPr>
        <w:numPr>
          <w:ilvl w:val="0"/>
          <w:numId w:val="2"/>
        </w:numPr>
        <w:ind w:hanging="720"/>
        <w:contextualSpacing/>
        <w:rPr>
          <w:rFonts w:eastAsia="Calibri"/>
          <w:b/>
          <w:lang w:eastAsia="en-US"/>
        </w:rPr>
      </w:pPr>
      <w:r w:rsidRPr="007A6DE3">
        <w:rPr>
          <w:rFonts w:eastAsia="Calibri"/>
          <w:b/>
          <w:lang w:eastAsia="en-US"/>
        </w:rPr>
        <w:t>Operacja ma charakter innowacyjny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 xml:space="preserve">Innowacyjność operacji. Innowacyjność może być cechą każdej operacji bez względu na obszar wsparcia. Oceniane będzie nowatorstwo zamierzonego działania (operacji) na obszarze jego oddziaływania w odniesieniu do innowacji organizacyjnej, produktowej, procesowej lub marketingowej. Punktowanie projektów innowacyjnych oznacza docenienie pomysłowości wnioskodawców. Wnioskodawca chcąc liczyć na uzyskanie punktów w tym kryterium będzie musiał wykazać innowacyjność projektu. 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•</w:t>
      </w:r>
      <w:r w:rsidRPr="00232828">
        <w:rPr>
          <w:rFonts w:eastAsia="Calibri"/>
          <w:i/>
          <w:lang w:eastAsia="en-US"/>
        </w:rPr>
        <w:tab/>
        <w:t>Kryterium jest typowo jakościowe, możliwe do weryfikacji na podstawie treści wniosku, wiedzy i doświadczenia Członków Komitetu, pozwala na przyznanie dodatkowych punktów;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•</w:t>
      </w:r>
      <w:r w:rsidRPr="00232828">
        <w:rPr>
          <w:rFonts w:eastAsia="Calibri"/>
          <w:i/>
          <w:lang w:eastAsia="en-US"/>
        </w:rPr>
        <w:tab/>
        <w:t>Kryterium przewiduje wybór innowacyjnych operacji.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Za operacje innowacyjne mogą być uznane poniższe przykładowe przedsięwzięcia: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-</w:t>
      </w:r>
      <w:r w:rsidRPr="00232828">
        <w:rPr>
          <w:rFonts w:eastAsia="Calibri"/>
          <w:i/>
          <w:lang w:eastAsia="en-US"/>
        </w:rPr>
        <w:tab/>
        <w:t>wytworzenie nowej usługi lub produktu w skali obszaru objętego LSROR,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-</w:t>
      </w:r>
      <w:r w:rsidRPr="00232828">
        <w:rPr>
          <w:rFonts w:eastAsia="Calibri"/>
          <w:i/>
          <w:lang w:eastAsia="en-US"/>
        </w:rPr>
        <w:tab/>
        <w:t>nadanie nowych funkcji terenom lub obiektom, które dzięki będą temu służyć rozwojowi, społecznemu bądź gospodarczemu na obszarze objętym LSROR,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-</w:t>
      </w:r>
      <w:r w:rsidRPr="00232828">
        <w:rPr>
          <w:rFonts w:eastAsia="Calibri"/>
          <w:i/>
          <w:lang w:eastAsia="en-US"/>
        </w:rPr>
        <w:tab/>
        <w:t>nowatorskie, wcześniej niestosowane wykorzystanie lokalnych zasobów i surowców na obszarze objętym LSROR,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-</w:t>
      </w:r>
      <w:r w:rsidRPr="00232828">
        <w:rPr>
          <w:rFonts w:eastAsia="Calibri"/>
          <w:i/>
          <w:lang w:eastAsia="en-US"/>
        </w:rPr>
        <w:tab/>
        <w:t>wprowadzenie nowoczesnych w skali obszaru objętego LSROR rozwiązań technicznych i technologicznych,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-</w:t>
      </w:r>
      <w:r w:rsidRPr="00232828">
        <w:rPr>
          <w:rFonts w:eastAsia="Calibri"/>
          <w:i/>
          <w:lang w:eastAsia="en-US"/>
        </w:rPr>
        <w:tab/>
        <w:t>nowy sposób zaangażowania lokalnej społeczności w proces rozwoju lub aktywizacji nowych, grup i środowisk lokalnych, na obszarze objętym LSROR.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5316EB" w:rsidRPr="007A6DE3" w:rsidRDefault="005316EB" w:rsidP="005316EB">
      <w:pPr>
        <w:rPr>
          <w:rFonts w:eastAsia="Calibri"/>
          <w:b/>
          <w:lang w:eastAsia="en-US"/>
        </w:rPr>
      </w:pPr>
      <w:r w:rsidRPr="007A6DE3">
        <w:rPr>
          <w:rFonts w:eastAsia="Calibri"/>
          <w:b/>
          <w:lang w:eastAsia="en-US"/>
        </w:rPr>
        <w:t>7.</w:t>
      </w:r>
      <w:r w:rsidRPr="007A6DE3">
        <w:rPr>
          <w:rFonts w:eastAsia="Calibri"/>
          <w:b/>
          <w:lang w:eastAsia="en-US"/>
        </w:rPr>
        <w:tab/>
        <w:t>Wnioskodawca posiada udokumentowane doświadczenie w sektorze rybackim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 xml:space="preserve">Kryterium to premiuje wnioskodawców z doświadczeniem w szeroko rozumianym sektorze rybackim. 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W przypadku operacji polegających na restrukturyzacji lub reorientacji działalności gospodarczej, lub dywersyfikacji zatrudnienia osób mających pracę związaną z sektorem rybactwa, w drodze tworzenia dodatkowych miejsc pracy poza tym sektorem, kryterium te promować będzie osoby o dłuższym doświadczeniu w sektorze.</w:t>
      </w:r>
    </w:p>
    <w:p w:rsidR="005316EB" w:rsidRPr="007A6DE3" w:rsidRDefault="005316EB" w:rsidP="005316EB">
      <w:pPr>
        <w:jc w:val="both"/>
        <w:rPr>
          <w:rFonts w:eastAsia="Calibri"/>
          <w:lang w:eastAsia="en-US"/>
        </w:rPr>
      </w:pPr>
      <w:r w:rsidRPr="007A6DE3">
        <w:rPr>
          <w:rFonts w:eastAsia="Calibri"/>
          <w:lang w:eastAsia="en-US"/>
        </w:rPr>
        <w:t>•</w:t>
      </w:r>
      <w:r w:rsidRPr="007A6DE3">
        <w:rPr>
          <w:rFonts w:eastAsia="Calibri"/>
          <w:lang w:eastAsia="en-US"/>
        </w:rPr>
        <w:tab/>
      </w:r>
      <w:r w:rsidRPr="00232828">
        <w:rPr>
          <w:rFonts w:eastAsia="Calibri"/>
          <w:i/>
          <w:lang w:eastAsia="en-US"/>
        </w:rPr>
        <w:t>Punkty zostaną przyznane osobą, które najpóźniej do dnia zakończenia naboru przedstawiły dokumenty potwierdzające posiadane przez wnioskodawcę doświadczenie w sektorze rybackim, lub wynikało to będzie jednoznacznie</w:t>
      </w:r>
    </w:p>
    <w:p w:rsidR="005316EB" w:rsidRPr="002A22ED" w:rsidRDefault="005316EB" w:rsidP="005316EB">
      <w:pPr>
        <w:rPr>
          <w:rFonts w:eastAsia="Calibri"/>
          <w:b/>
          <w:lang w:eastAsia="en-US"/>
        </w:rPr>
      </w:pPr>
      <w:r w:rsidRPr="002A22ED">
        <w:rPr>
          <w:rFonts w:eastAsia="Calibri"/>
          <w:b/>
          <w:lang w:eastAsia="en-US"/>
        </w:rPr>
        <w:t>8.</w:t>
      </w:r>
      <w:r w:rsidRPr="002A22ED">
        <w:rPr>
          <w:rFonts w:eastAsia="Calibri"/>
          <w:b/>
          <w:lang w:eastAsia="en-US"/>
        </w:rPr>
        <w:tab/>
        <w:t>Operacja ma charakter proekologiczny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Powyższe kryterium ma premiować realizację operacji szeroko rozumianych jako proekologiczne. Kryterium te ma wpływać na pożądane przez Stowarzyszenie DLGR kierunki realizacji LSROR oraz zawarte w niej cele: Ochrona miejscowych zasobów wodnych, pełne wykorzystanie zasobów miejscowych przy zachowaniu atrakcyjności przyrodniczej.</w:t>
      </w:r>
    </w:p>
    <w:p w:rsidR="005316EB" w:rsidRPr="00232828" w:rsidRDefault="005316EB" w:rsidP="005316EB">
      <w:pPr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•</w:t>
      </w:r>
      <w:r w:rsidRPr="00232828">
        <w:rPr>
          <w:rFonts w:eastAsia="Calibri"/>
          <w:i/>
          <w:lang w:eastAsia="en-US"/>
        </w:rPr>
        <w:tab/>
        <w:t>Kryterium jest typowo jakościowe, możliwe do weryfikacji na podstawie treści wniosku, wiedzy i doświadczenia Członków Komitetu, pozwala na przyznanie dodatkowych punktów;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7A6DE3">
        <w:rPr>
          <w:rFonts w:eastAsia="Calibri"/>
          <w:b/>
          <w:lang w:eastAsia="en-US"/>
        </w:rPr>
        <w:lastRenderedPageBreak/>
        <w:t>9.</w:t>
      </w:r>
      <w:r w:rsidRPr="007A6DE3">
        <w:rPr>
          <w:b/>
          <w:lang w:eastAsia="ar-SA"/>
        </w:rPr>
        <w:t xml:space="preserve"> Czy wnioskodawca złożył wcześniej wniosek, który został pozytywnie zaopiniowany przez Komitet?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5316EB" w:rsidRPr="00232828" w:rsidRDefault="005316EB" w:rsidP="005316EB">
      <w:pPr>
        <w:spacing w:after="0" w:line="240" w:lineRule="auto"/>
        <w:contextualSpacing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 xml:space="preserve">Punkty przyznaje się  w zależności od liczby wniosków o dofinansowanie złożonych przez danego wnioskodawcę wcześniej - w ramach wszystkich konkursów w DLGR - które zostały wybrane do dofinansowania przez Komitet DLGR, lub nie zostały wybrane do dofinansowania przez Komitet, ale procedura zakończyła się podpisaniem umowy o dofinansowanie z Urzędem Marszałkowskim. Nie bierze się pod uwagę wniosków, złożonych przez danego wnioskodawcę, w ramach konkursów, w których nie zakończyła się jeszcze procedura oceny przez Komitet (wraz z rozpatrzeniem </w:t>
      </w:r>
      <w:proofErr w:type="spellStart"/>
      <w:r w:rsidRPr="00232828">
        <w:rPr>
          <w:rFonts w:eastAsia="Calibri"/>
          <w:i/>
          <w:lang w:eastAsia="en-US"/>
        </w:rPr>
        <w:t>odwołań</w:t>
      </w:r>
      <w:proofErr w:type="spellEnd"/>
      <w:r w:rsidRPr="00232828">
        <w:rPr>
          <w:rFonts w:eastAsia="Calibri"/>
          <w:i/>
          <w:lang w:eastAsia="en-US"/>
        </w:rPr>
        <w:t xml:space="preserve">). </w:t>
      </w:r>
    </w:p>
    <w:p w:rsidR="005316EB" w:rsidRPr="00232828" w:rsidRDefault="005316EB" w:rsidP="0023282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Calibri"/>
          <w:i/>
          <w:lang w:eastAsia="en-US"/>
        </w:rPr>
      </w:pPr>
      <w:r w:rsidRPr="00232828">
        <w:rPr>
          <w:rFonts w:eastAsia="Calibri"/>
          <w:i/>
          <w:lang w:eastAsia="en-US"/>
        </w:rPr>
        <w:t>Kryterium jest możliwe do weryfikacji na podstawie dokumentów własnych DLGR – pozwala na przyznanie jednoznacznej liczby punktów.</w:t>
      </w:r>
    </w:p>
    <w:p w:rsidR="005316EB" w:rsidRPr="00232828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5316EB" w:rsidRPr="007A6DE3" w:rsidRDefault="005316EB" w:rsidP="005316EB">
      <w:pPr>
        <w:rPr>
          <w:rFonts w:eastAsia="Calibri"/>
          <w:b/>
          <w:lang w:eastAsia="en-US"/>
        </w:rPr>
      </w:pPr>
      <w:r w:rsidRPr="007A6DE3">
        <w:rPr>
          <w:rFonts w:eastAsia="Calibri"/>
          <w:b/>
          <w:lang w:eastAsia="en-US"/>
        </w:rPr>
        <w:t>10.</w:t>
      </w:r>
      <w:r w:rsidRPr="007A6DE3">
        <w:rPr>
          <w:rFonts w:eastAsia="Calibri"/>
          <w:b/>
          <w:lang w:eastAsia="en-US"/>
        </w:rPr>
        <w:tab/>
        <w:t>Wysokość wkładu własnego.</w:t>
      </w:r>
    </w:p>
    <w:p w:rsidR="005316EB" w:rsidRPr="00076BC3" w:rsidRDefault="005316EB" w:rsidP="005316EB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2A22ED">
        <w:rPr>
          <w:rFonts w:eastAsia="Calibri"/>
          <w:i/>
          <w:lang w:eastAsia="en-US"/>
        </w:rPr>
        <w:t>Oceniany będzie poziom wkładu własnego – preferowane będą projekty o większym od minimalnego wkładzie własnym. Wnioskodawca będzie mógł zapewnić sobie większą l</w:t>
      </w:r>
      <w:r w:rsidRPr="00076BC3">
        <w:rPr>
          <w:rFonts w:eastAsia="Calibri"/>
          <w:i/>
          <w:lang w:eastAsia="en-US"/>
        </w:rPr>
        <w:t>iczbę punktów zwiększając poziom wkładu własnego. Z zachęty tej skorzystają wnioskodawcy, którzy stwierdzą, że mogą nie uzyskać wystarczającej liczby punktów do uzyskania dofinansowania. Zachęta do ograniczania poziomu dofinansowania przełoży się na większą liczbę ogólną zrealizowanych projektów.</w:t>
      </w:r>
    </w:p>
    <w:p w:rsidR="005316EB" w:rsidRPr="001202D2" w:rsidRDefault="005316EB" w:rsidP="005316EB">
      <w:pPr>
        <w:jc w:val="both"/>
        <w:rPr>
          <w:rFonts w:eastAsia="Calibri"/>
          <w:lang w:eastAsia="en-US"/>
        </w:rPr>
      </w:pPr>
      <w:r w:rsidRPr="00F34D28">
        <w:rPr>
          <w:rFonts w:eastAsia="Calibri"/>
          <w:lang w:eastAsia="en-US"/>
        </w:rPr>
        <w:t>•</w:t>
      </w:r>
      <w:r w:rsidRPr="00F34D28">
        <w:rPr>
          <w:rFonts w:eastAsia="Calibri"/>
          <w:lang w:eastAsia="en-US"/>
        </w:rPr>
        <w:tab/>
      </w:r>
      <w:r w:rsidRPr="00F34D28">
        <w:rPr>
          <w:rFonts w:eastAsia="Calibri"/>
          <w:i/>
          <w:lang w:eastAsia="en-US"/>
        </w:rPr>
        <w:t>Kryterium jest ilościowe, wpływa na zwiększenie ilości realizowanych operacji, jest mierzalne i możliwe do weryfikacji na podstawie treści wniosku. Punkty przyznaje się na podstawie udziału procentowego wkładu własnego beneficjenta w całkowitych kosztach kwalifikowanych operacji</w:t>
      </w:r>
      <w:r w:rsidRPr="001202D2">
        <w:rPr>
          <w:rFonts w:eastAsia="Calibri"/>
          <w:i/>
          <w:lang w:eastAsia="en-US"/>
        </w:rPr>
        <w:t>.</w:t>
      </w:r>
    </w:p>
    <w:p w:rsidR="005316EB" w:rsidRPr="0061199F" w:rsidRDefault="005316EB" w:rsidP="005316EB">
      <w:pPr>
        <w:rPr>
          <w:rFonts w:eastAsia="Calibri"/>
          <w:lang w:eastAsia="en-US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Pr="00232828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316EB" w:rsidRDefault="005316EB" w:rsidP="005316EB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821D5A" w:rsidRDefault="00821D5A"/>
    <w:sectPr w:rsidR="00821D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6F" w:rsidRDefault="00D1306F" w:rsidP="005316EB">
      <w:pPr>
        <w:spacing w:after="0" w:line="240" w:lineRule="auto"/>
      </w:pPr>
      <w:r>
        <w:separator/>
      </w:r>
    </w:p>
  </w:endnote>
  <w:endnote w:type="continuationSeparator" w:id="0">
    <w:p w:rsidR="00D1306F" w:rsidRDefault="00D1306F" w:rsidP="005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6F" w:rsidRDefault="00D1306F" w:rsidP="005316EB">
      <w:pPr>
        <w:spacing w:after="0" w:line="240" w:lineRule="auto"/>
      </w:pPr>
      <w:r>
        <w:separator/>
      </w:r>
    </w:p>
  </w:footnote>
  <w:footnote w:type="continuationSeparator" w:id="0">
    <w:p w:rsidR="00D1306F" w:rsidRDefault="00D1306F" w:rsidP="005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EB" w:rsidRDefault="005316EB" w:rsidP="005316EB">
    <w:pPr>
      <w:pStyle w:val="Nagwek"/>
      <w:jc w:val="center"/>
    </w:pPr>
    <w:r>
      <w:t>Kryteria wyboru operacji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F4A"/>
    <w:multiLevelType w:val="hybridMultilevel"/>
    <w:tmpl w:val="78E21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D102D4"/>
    <w:multiLevelType w:val="multilevel"/>
    <w:tmpl w:val="7DBC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D624BEF"/>
    <w:multiLevelType w:val="hybridMultilevel"/>
    <w:tmpl w:val="3C98E494"/>
    <w:lvl w:ilvl="0" w:tplc="58A049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96"/>
    <w:rsid w:val="00232828"/>
    <w:rsid w:val="004C3C69"/>
    <w:rsid w:val="005316EB"/>
    <w:rsid w:val="00821D5A"/>
    <w:rsid w:val="008322E7"/>
    <w:rsid w:val="00885272"/>
    <w:rsid w:val="00C67A96"/>
    <w:rsid w:val="00D1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6E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6E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6E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6EB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6E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6E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6E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6E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4</cp:revision>
  <dcterms:created xsi:type="dcterms:W3CDTF">2013-02-25T09:26:00Z</dcterms:created>
  <dcterms:modified xsi:type="dcterms:W3CDTF">2013-02-27T09:27:00Z</dcterms:modified>
</cp:coreProperties>
</file>